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horzAnchor="margin" w:tblpXSpec="center" w:tblpY="960"/>
        <w:tblW w:w="133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69"/>
        <w:gridCol w:w="1069"/>
        <w:gridCol w:w="2840"/>
        <w:gridCol w:w="1751"/>
        <w:gridCol w:w="1276"/>
        <w:gridCol w:w="2697"/>
        <w:gridCol w:w="26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0" w:hRule="atLeast"/>
        </w:trPr>
        <w:tc>
          <w:tcPr>
            <w:tcW w:w="1069" w:type="dxa"/>
          </w:tcPr>
          <w:p>
            <w:pPr>
              <w:ind w:left="27"/>
              <w:jc w:val="center"/>
              <w:rPr>
                <w:rFonts w:ascii="仿宋_GB2312" w:hAnsi="仿宋" w:eastAsia="仿宋_GB2312"/>
                <w:sz w:val="28"/>
                <w:szCs w:val="28"/>
              </w:rPr>
            </w:pPr>
            <w:r>
              <w:rPr>
                <w:rFonts w:hint="eastAsia" w:ascii="仿宋_GB2312" w:hAnsi="仿宋" w:eastAsia="仿宋_GB2312"/>
                <w:sz w:val="28"/>
                <w:szCs w:val="28"/>
              </w:rPr>
              <w:t>序号</w:t>
            </w:r>
          </w:p>
        </w:tc>
        <w:tc>
          <w:tcPr>
            <w:tcW w:w="1069" w:type="dxa"/>
            <w:vAlign w:val="center"/>
          </w:tcPr>
          <w:p>
            <w:pPr>
              <w:ind w:left="27"/>
              <w:jc w:val="center"/>
              <w:rPr>
                <w:rFonts w:ascii="仿宋_GB2312" w:hAnsi="仿宋" w:eastAsia="仿宋_GB2312"/>
                <w:sz w:val="28"/>
                <w:szCs w:val="28"/>
              </w:rPr>
            </w:pPr>
            <w:r>
              <w:rPr>
                <w:rFonts w:hint="eastAsia" w:ascii="仿宋_GB2312" w:hAnsi="仿宋" w:eastAsia="仿宋_GB2312"/>
                <w:sz w:val="28"/>
                <w:szCs w:val="28"/>
              </w:rPr>
              <w:t>姓名</w:t>
            </w:r>
          </w:p>
        </w:tc>
        <w:tc>
          <w:tcPr>
            <w:tcW w:w="2840" w:type="dxa"/>
            <w:vAlign w:val="center"/>
          </w:tcPr>
          <w:p>
            <w:pPr>
              <w:ind w:left="27"/>
              <w:jc w:val="center"/>
              <w:rPr>
                <w:rFonts w:ascii="仿宋_GB2312" w:hAnsi="仿宋" w:eastAsia="仿宋_GB2312"/>
                <w:sz w:val="28"/>
                <w:szCs w:val="28"/>
              </w:rPr>
            </w:pPr>
            <w:r>
              <w:rPr>
                <w:rFonts w:hint="eastAsia" w:ascii="仿宋_GB2312" w:hAnsi="仿宋" w:eastAsia="仿宋_GB2312"/>
                <w:sz w:val="28"/>
                <w:szCs w:val="28"/>
              </w:rPr>
              <w:t>工作</w:t>
            </w:r>
            <w:r>
              <w:rPr>
                <w:rFonts w:ascii="仿宋_GB2312" w:hAnsi="仿宋" w:eastAsia="仿宋_GB2312"/>
                <w:sz w:val="28"/>
                <w:szCs w:val="28"/>
              </w:rPr>
              <w:t>单位</w:t>
            </w:r>
          </w:p>
        </w:tc>
        <w:tc>
          <w:tcPr>
            <w:tcW w:w="1751" w:type="dxa"/>
            <w:vAlign w:val="center"/>
          </w:tcPr>
          <w:p>
            <w:pPr>
              <w:ind w:left="27"/>
              <w:jc w:val="center"/>
              <w:rPr>
                <w:rFonts w:ascii="仿宋_GB2312" w:hAnsi="仿宋" w:eastAsia="仿宋_GB2312"/>
                <w:sz w:val="28"/>
                <w:szCs w:val="28"/>
              </w:rPr>
            </w:pPr>
            <w:r>
              <w:rPr>
                <w:rFonts w:hint="eastAsia" w:ascii="仿宋_GB2312" w:hAnsi="仿宋" w:eastAsia="仿宋_GB2312"/>
                <w:sz w:val="28"/>
                <w:szCs w:val="28"/>
              </w:rPr>
              <w:t>学科</w:t>
            </w:r>
            <w:r>
              <w:rPr>
                <w:rFonts w:ascii="仿宋_GB2312" w:hAnsi="仿宋" w:eastAsia="仿宋_GB2312"/>
                <w:sz w:val="28"/>
                <w:szCs w:val="28"/>
              </w:rPr>
              <w:t>领域</w:t>
            </w:r>
          </w:p>
        </w:tc>
        <w:tc>
          <w:tcPr>
            <w:tcW w:w="1276" w:type="dxa"/>
            <w:vAlign w:val="center"/>
          </w:tcPr>
          <w:p>
            <w:pPr>
              <w:ind w:left="27"/>
              <w:jc w:val="center"/>
              <w:rPr>
                <w:rFonts w:ascii="仿宋_GB2312" w:hAnsi="仿宋" w:eastAsia="仿宋_GB2312"/>
                <w:sz w:val="28"/>
                <w:szCs w:val="28"/>
              </w:rPr>
            </w:pPr>
            <w:r>
              <w:rPr>
                <w:rFonts w:hint="eastAsia" w:ascii="仿宋_GB2312" w:hAnsi="仿宋" w:eastAsia="仿宋_GB2312"/>
                <w:sz w:val="28"/>
                <w:szCs w:val="28"/>
              </w:rPr>
              <w:t>职称</w:t>
            </w:r>
          </w:p>
        </w:tc>
        <w:tc>
          <w:tcPr>
            <w:tcW w:w="2697" w:type="dxa"/>
          </w:tcPr>
          <w:p>
            <w:pPr>
              <w:jc w:val="center"/>
              <w:rPr>
                <w:rFonts w:hint="eastAsia" w:ascii="仿宋_GB2312" w:hAnsi="仿宋" w:eastAsia="仿宋_GB2312"/>
                <w:sz w:val="28"/>
                <w:szCs w:val="28"/>
              </w:rPr>
            </w:pPr>
            <w:r>
              <w:rPr>
                <w:rFonts w:hint="eastAsia" w:ascii="仿宋_GB2312" w:hAnsi="仿宋" w:eastAsia="仿宋_GB2312"/>
                <w:sz w:val="28"/>
                <w:szCs w:val="28"/>
              </w:rPr>
              <w:t>联系电话</w:t>
            </w:r>
          </w:p>
        </w:tc>
        <w:tc>
          <w:tcPr>
            <w:tcW w:w="2697" w:type="dxa"/>
            <w:tcBorders>
              <w:right w:val="single" w:color="auto" w:sz="4" w:space="0"/>
            </w:tcBorders>
            <w:vAlign w:val="center"/>
          </w:tcPr>
          <w:p>
            <w:pPr>
              <w:jc w:val="center"/>
              <w:rPr>
                <w:rFonts w:ascii="仿宋_GB2312" w:hAnsi="仿宋" w:eastAsia="仿宋_GB2312"/>
                <w:sz w:val="28"/>
                <w:szCs w:val="28"/>
              </w:rPr>
            </w:pPr>
            <w:r>
              <w:rPr>
                <w:rFonts w:hint="eastAsia" w:ascii="仿宋_GB2312" w:hAnsi="仿宋" w:eastAsia="仿宋_GB2312"/>
                <w:sz w:val="28"/>
                <w:szCs w:val="28"/>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6" w:hRule="atLeast"/>
        </w:trPr>
        <w:tc>
          <w:tcPr>
            <w:tcW w:w="1069" w:type="dxa"/>
          </w:tcPr>
          <w:p>
            <w:pPr>
              <w:ind w:left="27"/>
              <w:jc w:val="center"/>
              <w:rPr>
                <w:rFonts w:ascii="仿宋_GB2312" w:hAnsi="仿宋" w:eastAsia="仿宋_GB2312"/>
                <w:sz w:val="28"/>
                <w:szCs w:val="28"/>
              </w:rPr>
            </w:pPr>
          </w:p>
        </w:tc>
        <w:tc>
          <w:tcPr>
            <w:tcW w:w="1069" w:type="dxa"/>
            <w:vAlign w:val="center"/>
          </w:tcPr>
          <w:p>
            <w:pPr>
              <w:ind w:left="27"/>
              <w:jc w:val="center"/>
              <w:rPr>
                <w:rFonts w:ascii="仿宋_GB2312" w:hAnsi="仿宋" w:eastAsia="仿宋_GB2312"/>
                <w:sz w:val="28"/>
                <w:szCs w:val="28"/>
              </w:rPr>
            </w:pPr>
          </w:p>
        </w:tc>
        <w:tc>
          <w:tcPr>
            <w:tcW w:w="2840" w:type="dxa"/>
            <w:vAlign w:val="center"/>
          </w:tcPr>
          <w:p>
            <w:pPr>
              <w:ind w:left="27"/>
              <w:rPr>
                <w:rFonts w:ascii="仿宋_GB2312" w:hAnsi="仿宋" w:eastAsia="仿宋_GB2312"/>
                <w:sz w:val="28"/>
                <w:szCs w:val="28"/>
              </w:rPr>
            </w:pPr>
          </w:p>
        </w:tc>
        <w:tc>
          <w:tcPr>
            <w:tcW w:w="1751" w:type="dxa"/>
            <w:vAlign w:val="center"/>
          </w:tcPr>
          <w:p>
            <w:pPr>
              <w:ind w:left="27"/>
              <w:rPr>
                <w:rFonts w:ascii="仿宋_GB2312" w:hAnsi="仿宋" w:eastAsia="仿宋_GB2312"/>
                <w:sz w:val="28"/>
                <w:szCs w:val="28"/>
              </w:rPr>
            </w:pPr>
          </w:p>
        </w:tc>
        <w:tc>
          <w:tcPr>
            <w:tcW w:w="1276" w:type="dxa"/>
            <w:vAlign w:val="center"/>
          </w:tcPr>
          <w:p>
            <w:pPr>
              <w:ind w:left="27"/>
              <w:jc w:val="center"/>
              <w:rPr>
                <w:rFonts w:ascii="仿宋_GB2312" w:hAnsi="仿宋" w:eastAsia="仿宋_GB2312"/>
                <w:sz w:val="28"/>
                <w:szCs w:val="28"/>
              </w:rPr>
            </w:pPr>
          </w:p>
        </w:tc>
        <w:tc>
          <w:tcPr>
            <w:tcW w:w="2697" w:type="dxa"/>
          </w:tcPr>
          <w:p>
            <w:pPr>
              <w:ind w:left="27"/>
              <w:rPr>
                <w:rFonts w:ascii="仿宋_GB2312" w:hAnsi="仿宋" w:eastAsia="仿宋_GB2312"/>
                <w:sz w:val="28"/>
                <w:szCs w:val="28"/>
              </w:rPr>
            </w:pPr>
          </w:p>
        </w:tc>
        <w:tc>
          <w:tcPr>
            <w:tcW w:w="2697" w:type="dxa"/>
            <w:tcBorders>
              <w:right w:val="single" w:color="auto" w:sz="4" w:space="0"/>
            </w:tcBorders>
            <w:vAlign w:val="center"/>
          </w:tcPr>
          <w:p>
            <w:pPr>
              <w:ind w:left="27"/>
              <w:rPr>
                <w:rFonts w:ascii="仿宋_GB2312" w:hAnsi="仿宋"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9" w:hRule="atLeast"/>
        </w:trPr>
        <w:tc>
          <w:tcPr>
            <w:tcW w:w="1069" w:type="dxa"/>
          </w:tcPr>
          <w:p>
            <w:pPr>
              <w:ind w:left="27"/>
              <w:jc w:val="center"/>
              <w:rPr>
                <w:rFonts w:ascii="仿宋_GB2312" w:hAnsi="仿宋" w:eastAsia="仿宋_GB2312"/>
                <w:sz w:val="28"/>
                <w:szCs w:val="28"/>
              </w:rPr>
            </w:pPr>
          </w:p>
        </w:tc>
        <w:tc>
          <w:tcPr>
            <w:tcW w:w="1069" w:type="dxa"/>
            <w:vAlign w:val="center"/>
          </w:tcPr>
          <w:p>
            <w:pPr>
              <w:ind w:left="27"/>
              <w:jc w:val="center"/>
              <w:rPr>
                <w:rFonts w:ascii="仿宋_GB2312" w:hAnsi="仿宋" w:eastAsia="仿宋_GB2312"/>
                <w:sz w:val="28"/>
                <w:szCs w:val="28"/>
              </w:rPr>
            </w:pPr>
          </w:p>
        </w:tc>
        <w:tc>
          <w:tcPr>
            <w:tcW w:w="2840" w:type="dxa"/>
            <w:vAlign w:val="center"/>
          </w:tcPr>
          <w:p>
            <w:pPr>
              <w:ind w:left="27"/>
              <w:rPr>
                <w:rFonts w:ascii="仿宋_GB2312" w:hAnsi="仿宋" w:eastAsia="仿宋_GB2312"/>
                <w:sz w:val="28"/>
                <w:szCs w:val="28"/>
              </w:rPr>
            </w:pPr>
          </w:p>
        </w:tc>
        <w:tc>
          <w:tcPr>
            <w:tcW w:w="1751" w:type="dxa"/>
            <w:vAlign w:val="center"/>
          </w:tcPr>
          <w:p>
            <w:pPr>
              <w:ind w:left="27"/>
              <w:rPr>
                <w:rFonts w:ascii="仿宋_GB2312" w:hAnsi="仿宋" w:eastAsia="仿宋_GB2312"/>
                <w:sz w:val="28"/>
                <w:szCs w:val="28"/>
              </w:rPr>
            </w:pPr>
          </w:p>
        </w:tc>
        <w:tc>
          <w:tcPr>
            <w:tcW w:w="1276" w:type="dxa"/>
            <w:vAlign w:val="center"/>
          </w:tcPr>
          <w:p>
            <w:pPr>
              <w:ind w:left="27"/>
              <w:jc w:val="center"/>
              <w:rPr>
                <w:rFonts w:ascii="仿宋_GB2312" w:hAnsi="仿宋" w:eastAsia="仿宋_GB2312"/>
                <w:sz w:val="28"/>
                <w:szCs w:val="28"/>
              </w:rPr>
            </w:pPr>
          </w:p>
        </w:tc>
        <w:tc>
          <w:tcPr>
            <w:tcW w:w="2697" w:type="dxa"/>
          </w:tcPr>
          <w:p>
            <w:pPr>
              <w:ind w:left="27"/>
              <w:rPr>
                <w:rFonts w:ascii="仿宋_GB2312" w:hAnsi="仿宋" w:eastAsia="仿宋_GB2312"/>
                <w:sz w:val="28"/>
                <w:szCs w:val="28"/>
              </w:rPr>
            </w:pPr>
          </w:p>
        </w:tc>
        <w:tc>
          <w:tcPr>
            <w:tcW w:w="2697" w:type="dxa"/>
            <w:tcBorders>
              <w:right w:val="single" w:color="auto" w:sz="4" w:space="0"/>
            </w:tcBorders>
            <w:vAlign w:val="center"/>
          </w:tcPr>
          <w:p>
            <w:pPr>
              <w:ind w:left="27"/>
              <w:rPr>
                <w:rFonts w:ascii="仿宋_GB2312" w:hAnsi="仿宋"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9" w:hRule="atLeast"/>
        </w:trPr>
        <w:tc>
          <w:tcPr>
            <w:tcW w:w="1069" w:type="dxa"/>
          </w:tcPr>
          <w:p>
            <w:pPr>
              <w:ind w:left="27"/>
              <w:jc w:val="center"/>
              <w:rPr>
                <w:rFonts w:ascii="仿宋_GB2312" w:hAnsi="仿宋" w:eastAsia="仿宋_GB2312"/>
                <w:sz w:val="28"/>
                <w:szCs w:val="28"/>
              </w:rPr>
            </w:pPr>
          </w:p>
        </w:tc>
        <w:tc>
          <w:tcPr>
            <w:tcW w:w="1069" w:type="dxa"/>
            <w:vAlign w:val="center"/>
          </w:tcPr>
          <w:p>
            <w:pPr>
              <w:ind w:left="27"/>
              <w:jc w:val="center"/>
              <w:rPr>
                <w:rFonts w:ascii="仿宋_GB2312" w:hAnsi="仿宋" w:eastAsia="仿宋_GB2312"/>
                <w:sz w:val="28"/>
                <w:szCs w:val="28"/>
              </w:rPr>
            </w:pPr>
          </w:p>
        </w:tc>
        <w:tc>
          <w:tcPr>
            <w:tcW w:w="2840" w:type="dxa"/>
            <w:vAlign w:val="center"/>
          </w:tcPr>
          <w:p>
            <w:pPr>
              <w:ind w:left="27"/>
              <w:rPr>
                <w:rFonts w:ascii="仿宋_GB2312" w:hAnsi="仿宋" w:eastAsia="仿宋_GB2312"/>
                <w:sz w:val="28"/>
                <w:szCs w:val="28"/>
              </w:rPr>
            </w:pPr>
          </w:p>
        </w:tc>
        <w:tc>
          <w:tcPr>
            <w:tcW w:w="1751" w:type="dxa"/>
            <w:vAlign w:val="center"/>
          </w:tcPr>
          <w:p>
            <w:pPr>
              <w:ind w:left="27"/>
              <w:rPr>
                <w:rFonts w:ascii="仿宋_GB2312" w:hAnsi="仿宋" w:eastAsia="仿宋_GB2312"/>
                <w:sz w:val="28"/>
                <w:szCs w:val="28"/>
              </w:rPr>
            </w:pPr>
          </w:p>
        </w:tc>
        <w:tc>
          <w:tcPr>
            <w:tcW w:w="1276" w:type="dxa"/>
            <w:vAlign w:val="center"/>
          </w:tcPr>
          <w:p>
            <w:pPr>
              <w:ind w:left="27"/>
              <w:jc w:val="center"/>
              <w:rPr>
                <w:rFonts w:ascii="仿宋_GB2312" w:hAnsi="仿宋" w:eastAsia="仿宋_GB2312"/>
                <w:sz w:val="28"/>
                <w:szCs w:val="28"/>
              </w:rPr>
            </w:pPr>
          </w:p>
        </w:tc>
        <w:tc>
          <w:tcPr>
            <w:tcW w:w="2697" w:type="dxa"/>
          </w:tcPr>
          <w:p>
            <w:pPr>
              <w:ind w:left="27"/>
              <w:rPr>
                <w:rFonts w:ascii="仿宋_GB2312" w:hAnsi="仿宋" w:eastAsia="仿宋_GB2312"/>
                <w:sz w:val="28"/>
                <w:szCs w:val="28"/>
              </w:rPr>
            </w:pPr>
          </w:p>
        </w:tc>
        <w:tc>
          <w:tcPr>
            <w:tcW w:w="2697" w:type="dxa"/>
            <w:tcBorders>
              <w:right w:val="single" w:color="auto" w:sz="4" w:space="0"/>
            </w:tcBorders>
            <w:vAlign w:val="center"/>
          </w:tcPr>
          <w:p>
            <w:pPr>
              <w:ind w:left="27"/>
              <w:rPr>
                <w:rFonts w:ascii="仿宋_GB2312" w:hAnsi="仿宋"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83" w:hRule="atLeast"/>
        </w:trPr>
        <w:tc>
          <w:tcPr>
            <w:tcW w:w="1069" w:type="dxa"/>
          </w:tcPr>
          <w:p>
            <w:pPr>
              <w:ind w:left="27"/>
              <w:jc w:val="center"/>
              <w:rPr>
                <w:rFonts w:ascii="仿宋_GB2312" w:hAnsi="仿宋" w:eastAsia="仿宋_GB2312"/>
                <w:sz w:val="28"/>
                <w:szCs w:val="28"/>
              </w:rPr>
            </w:pPr>
          </w:p>
        </w:tc>
        <w:tc>
          <w:tcPr>
            <w:tcW w:w="1069" w:type="dxa"/>
            <w:vAlign w:val="center"/>
          </w:tcPr>
          <w:p>
            <w:pPr>
              <w:ind w:left="27"/>
              <w:jc w:val="center"/>
              <w:rPr>
                <w:rFonts w:ascii="仿宋_GB2312" w:hAnsi="仿宋" w:eastAsia="仿宋_GB2312"/>
                <w:sz w:val="28"/>
                <w:szCs w:val="28"/>
              </w:rPr>
            </w:pPr>
          </w:p>
        </w:tc>
        <w:tc>
          <w:tcPr>
            <w:tcW w:w="2840" w:type="dxa"/>
            <w:vAlign w:val="center"/>
          </w:tcPr>
          <w:p>
            <w:pPr>
              <w:ind w:left="27"/>
              <w:rPr>
                <w:rFonts w:ascii="仿宋_GB2312" w:hAnsi="仿宋" w:eastAsia="仿宋_GB2312"/>
                <w:sz w:val="28"/>
                <w:szCs w:val="28"/>
              </w:rPr>
            </w:pPr>
          </w:p>
        </w:tc>
        <w:tc>
          <w:tcPr>
            <w:tcW w:w="1751" w:type="dxa"/>
            <w:vAlign w:val="center"/>
          </w:tcPr>
          <w:p>
            <w:pPr>
              <w:ind w:left="27"/>
              <w:rPr>
                <w:rFonts w:ascii="仿宋_GB2312" w:hAnsi="仿宋" w:eastAsia="仿宋_GB2312"/>
                <w:sz w:val="28"/>
                <w:szCs w:val="28"/>
              </w:rPr>
            </w:pPr>
          </w:p>
        </w:tc>
        <w:tc>
          <w:tcPr>
            <w:tcW w:w="1276" w:type="dxa"/>
            <w:vAlign w:val="center"/>
          </w:tcPr>
          <w:p>
            <w:pPr>
              <w:ind w:left="27"/>
              <w:jc w:val="center"/>
              <w:rPr>
                <w:rFonts w:ascii="仿宋_GB2312" w:hAnsi="仿宋" w:eastAsia="仿宋_GB2312"/>
                <w:sz w:val="28"/>
                <w:szCs w:val="28"/>
              </w:rPr>
            </w:pPr>
          </w:p>
        </w:tc>
        <w:tc>
          <w:tcPr>
            <w:tcW w:w="2697" w:type="dxa"/>
          </w:tcPr>
          <w:p>
            <w:pPr>
              <w:ind w:left="27"/>
              <w:rPr>
                <w:rFonts w:ascii="仿宋_GB2312" w:hAnsi="仿宋" w:eastAsia="仿宋_GB2312"/>
                <w:sz w:val="28"/>
                <w:szCs w:val="28"/>
              </w:rPr>
            </w:pPr>
          </w:p>
        </w:tc>
        <w:tc>
          <w:tcPr>
            <w:tcW w:w="2697" w:type="dxa"/>
            <w:tcBorders>
              <w:right w:val="single" w:color="auto" w:sz="4" w:space="0"/>
            </w:tcBorders>
            <w:vAlign w:val="center"/>
          </w:tcPr>
          <w:p>
            <w:pPr>
              <w:ind w:left="27"/>
              <w:rPr>
                <w:rFonts w:ascii="仿宋_GB2312" w:hAnsi="仿宋"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5" w:hRule="atLeast"/>
        </w:trPr>
        <w:tc>
          <w:tcPr>
            <w:tcW w:w="1069" w:type="dxa"/>
          </w:tcPr>
          <w:p>
            <w:pPr>
              <w:ind w:left="27"/>
              <w:jc w:val="center"/>
              <w:rPr>
                <w:rFonts w:ascii="仿宋_GB2312" w:hAnsi="仿宋" w:eastAsia="仿宋_GB2312"/>
                <w:sz w:val="28"/>
                <w:szCs w:val="28"/>
              </w:rPr>
            </w:pPr>
          </w:p>
        </w:tc>
        <w:tc>
          <w:tcPr>
            <w:tcW w:w="1069" w:type="dxa"/>
            <w:vAlign w:val="center"/>
          </w:tcPr>
          <w:p>
            <w:pPr>
              <w:ind w:left="27"/>
              <w:jc w:val="center"/>
              <w:rPr>
                <w:rFonts w:ascii="仿宋_GB2312" w:hAnsi="仿宋" w:eastAsia="仿宋_GB2312"/>
                <w:sz w:val="28"/>
                <w:szCs w:val="28"/>
              </w:rPr>
            </w:pPr>
          </w:p>
        </w:tc>
        <w:tc>
          <w:tcPr>
            <w:tcW w:w="2840" w:type="dxa"/>
            <w:vAlign w:val="center"/>
          </w:tcPr>
          <w:p>
            <w:pPr>
              <w:ind w:left="27"/>
              <w:rPr>
                <w:rFonts w:ascii="仿宋_GB2312" w:hAnsi="仿宋" w:eastAsia="仿宋_GB2312"/>
                <w:sz w:val="28"/>
                <w:szCs w:val="28"/>
              </w:rPr>
            </w:pPr>
          </w:p>
        </w:tc>
        <w:tc>
          <w:tcPr>
            <w:tcW w:w="1751" w:type="dxa"/>
            <w:vAlign w:val="center"/>
          </w:tcPr>
          <w:p>
            <w:pPr>
              <w:ind w:left="27"/>
              <w:rPr>
                <w:rFonts w:ascii="仿宋_GB2312" w:hAnsi="仿宋" w:eastAsia="仿宋_GB2312"/>
                <w:sz w:val="28"/>
                <w:szCs w:val="28"/>
              </w:rPr>
            </w:pPr>
          </w:p>
        </w:tc>
        <w:tc>
          <w:tcPr>
            <w:tcW w:w="1276" w:type="dxa"/>
            <w:vAlign w:val="center"/>
          </w:tcPr>
          <w:p>
            <w:pPr>
              <w:ind w:left="27"/>
              <w:jc w:val="center"/>
              <w:rPr>
                <w:rFonts w:ascii="仿宋_GB2312" w:hAnsi="仿宋" w:eastAsia="仿宋_GB2312"/>
                <w:sz w:val="28"/>
                <w:szCs w:val="28"/>
              </w:rPr>
            </w:pPr>
          </w:p>
        </w:tc>
        <w:tc>
          <w:tcPr>
            <w:tcW w:w="2697" w:type="dxa"/>
          </w:tcPr>
          <w:p>
            <w:pPr>
              <w:ind w:left="27"/>
              <w:rPr>
                <w:rFonts w:ascii="仿宋_GB2312" w:hAnsi="仿宋" w:eastAsia="仿宋_GB2312"/>
                <w:sz w:val="28"/>
                <w:szCs w:val="28"/>
              </w:rPr>
            </w:pPr>
          </w:p>
        </w:tc>
        <w:tc>
          <w:tcPr>
            <w:tcW w:w="2697" w:type="dxa"/>
            <w:tcBorders>
              <w:right w:val="single" w:color="auto" w:sz="4" w:space="0"/>
            </w:tcBorders>
            <w:vAlign w:val="center"/>
          </w:tcPr>
          <w:p>
            <w:pPr>
              <w:ind w:left="27"/>
              <w:rPr>
                <w:rFonts w:ascii="仿宋_GB2312" w:hAnsi="仿宋"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2" w:hRule="atLeast"/>
        </w:trPr>
        <w:tc>
          <w:tcPr>
            <w:tcW w:w="13399" w:type="dxa"/>
            <w:gridSpan w:val="7"/>
          </w:tcPr>
          <w:p>
            <w:pPr>
              <w:ind w:left="27"/>
              <w:rPr>
                <w:rFonts w:ascii="仿宋_GB2312" w:hAnsi="仿宋" w:eastAsia="仿宋_GB2312"/>
                <w:sz w:val="24"/>
                <w:szCs w:val="24"/>
              </w:rPr>
            </w:pPr>
            <w:r>
              <w:rPr>
                <w:rFonts w:hint="eastAsia" w:ascii="仿宋_GB2312" w:hAnsi="仿宋" w:eastAsia="仿宋_GB2312"/>
                <w:sz w:val="24"/>
                <w:szCs w:val="24"/>
              </w:rPr>
              <w:t>专家身份</w:t>
            </w:r>
            <w:r>
              <w:rPr>
                <w:rFonts w:ascii="仿宋_GB2312" w:hAnsi="仿宋" w:eastAsia="仿宋_GB2312"/>
                <w:sz w:val="24"/>
                <w:szCs w:val="24"/>
              </w:rPr>
              <w:t>如</w:t>
            </w:r>
            <w:r>
              <w:rPr>
                <w:rFonts w:hint="eastAsia" w:ascii="仿宋_GB2312" w:hAnsi="仿宋" w:eastAsia="仿宋_GB2312"/>
                <w:sz w:val="24"/>
                <w:szCs w:val="24"/>
              </w:rPr>
              <w:t>果是本科教学工作审核评估专家或省级及以上教学指导委员会委员或省级及以上教学成果奖（一等奖及以上）首位完成人或省级及以上教学名师，</w:t>
            </w:r>
            <w:r>
              <w:rPr>
                <w:rFonts w:ascii="仿宋_GB2312" w:hAnsi="仿宋" w:eastAsia="仿宋_GB2312"/>
                <w:sz w:val="24"/>
                <w:szCs w:val="24"/>
              </w:rPr>
              <w:t>请</w:t>
            </w:r>
            <w:r>
              <w:rPr>
                <w:rFonts w:hint="eastAsia" w:ascii="仿宋_GB2312" w:hAnsi="仿宋" w:eastAsia="仿宋_GB2312"/>
                <w:sz w:val="24"/>
                <w:szCs w:val="24"/>
                <w:lang w:val="en-US" w:eastAsia="zh-CN"/>
              </w:rPr>
              <w:t>在备注栏</w:t>
            </w:r>
            <w:r>
              <w:rPr>
                <w:rFonts w:ascii="仿宋_GB2312" w:hAnsi="仿宋" w:eastAsia="仿宋_GB2312"/>
                <w:sz w:val="24"/>
                <w:szCs w:val="24"/>
              </w:rPr>
              <w:t>注明。</w:t>
            </w:r>
            <w:bookmarkStart w:id="0" w:name="_GoBack"/>
            <w:bookmarkEnd w:id="0"/>
          </w:p>
        </w:tc>
      </w:tr>
    </w:tbl>
    <w:p>
      <w:pPr>
        <w:jc w:val="center"/>
        <w:rPr>
          <w:rFonts w:ascii="方正小标宋简体" w:hAnsi="方正小标宋简体" w:eastAsia="方正小标宋简体"/>
          <w:sz w:val="36"/>
        </w:rPr>
      </w:pPr>
      <w:r>
        <w:rPr>
          <w:rFonts w:hint="eastAsia" w:ascii="方正小标宋简体" w:hAnsi="方正小标宋简体" w:eastAsia="方正小标宋简体"/>
          <w:sz w:val="36"/>
        </w:rPr>
        <w:t>山东省本科教改项目验收专家推荐名单</w:t>
      </w:r>
    </w:p>
    <w:sectPr>
      <w:pgSz w:w="16838" w:h="11906" w:orient="landscape"/>
      <w:pgMar w:top="1418" w:right="1418" w:bottom="1418"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0000600000000000000"/>
    <w:charset w:val="86"/>
    <w:family w:val="auto"/>
    <w:pitch w:val="default"/>
    <w:sig w:usb0="800002BF" w:usb1="184F6CF8" w:usb2="00000012" w:usb3="00000000" w:csb0="00160001" w:csb1="1203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zYzM1Y2MzZTU4MDIxM2I4Nzc2ZDcyODJkODkxMDkifQ=="/>
  </w:docVars>
  <w:rsids>
    <w:rsidRoot w:val="00F03042"/>
    <w:rsid w:val="00024592"/>
    <w:rsid w:val="00044706"/>
    <w:rsid w:val="002D793F"/>
    <w:rsid w:val="00365E43"/>
    <w:rsid w:val="0059387A"/>
    <w:rsid w:val="00655165"/>
    <w:rsid w:val="006A09D0"/>
    <w:rsid w:val="00847A52"/>
    <w:rsid w:val="009D3308"/>
    <w:rsid w:val="00B92759"/>
    <w:rsid w:val="00D55E46"/>
    <w:rsid w:val="00DF16B6"/>
    <w:rsid w:val="00E178E3"/>
    <w:rsid w:val="00E364C7"/>
    <w:rsid w:val="00EF7FC1"/>
    <w:rsid w:val="00F03042"/>
    <w:rsid w:val="00FD241C"/>
    <w:rsid w:val="177D4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240" w:lineRule="auto"/>
      <w:jc w:val="left"/>
    </w:pPr>
    <w:rPr>
      <w:rFonts w:ascii="Times New Roman" w:hAnsi="Times New Roman" w:eastAsia="宋体" w:cs="Times New Roman"/>
      <w:kern w:val="0"/>
      <w:sz w:val="20"/>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spacing w:line="240" w:lineRule="atLeast"/>
    </w:pPr>
    <w:rPr>
      <w:rFonts w:asciiTheme="minorHAnsi" w:hAnsiTheme="minorHAnsi" w:eastAsiaTheme="minorEastAsia" w:cstheme="minorBidi"/>
      <w:kern w:val="2"/>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spacing w:line="240" w:lineRule="atLeast"/>
      <w:jc w:val="center"/>
    </w:pPr>
    <w:rPr>
      <w:rFonts w:asciiTheme="minorHAnsi" w:hAnsiTheme="minorHAnsi" w:eastAsiaTheme="minorEastAsia" w:cstheme="minorBidi"/>
      <w:kern w:val="2"/>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26</Words>
  <Characters>152</Characters>
  <Lines>1</Lines>
  <Paragraphs>1</Paragraphs>
  <TotalTime>4</TotalTime>
  <ScaleCrop>false</ScaleCrop>
  <LinksUpToDate>false</LinksUpToDate>
  <CharactersWithSpaces>177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2024-03-20T03:14:00Z</dcterms:created>
  <dc:creator>louiswade</dc:creator>
  <cp:lastModifiedBy>Ultimately</cp:lastModifiedBy>
  <dcterms:modified xsi:type="dcterms:W3CDTF">2024-04-03T03:20:15Z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CC5014A62B4F49D69A238B84A4CB6BBA_12</vt:lpwstr>
  </property>
</Properties>
</file>